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3369" w14:textId="0F728625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>PAUTA DE REUNIÃO - COMISSÃO DE LEGISLAÇÃO E JUSTIÇA E REDAÇÃO</w:t>
      </w:r>
    </w:p>
    <w:p w14:paraId="4910302A" w14:textId="765CEF1B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1º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40602505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351F62" w:rsidRPr="00AD173F">
        <w:rPr>
          <w:rFonts w:ascii="Arial" w:eastAsia="Calibri" w:hAnsi="Arial" w:cs="Arial"/>
          <w:b/>
          <w:bCs/>
          <w:sz w:val="24"/>
          <w:szCs w:val="24"/>
        </w:rPr>
        <w:t>9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541AB18E" w14:textId="3E1FC2AE" w:rsidR="00AD2ADB" w:rsidRDefault="00AD2ADB" w:rsidP="00464C24">
      <w:pPr>
        <w:pStyle w:val="Pargrafoda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CF36E1" w14:textId="313B8B63" w:rsidR="00254000" w:rsidRDefault="000A0740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</w:t>
      </w:r>
      <w:r w:rsidR="000E299A">
        <w:rPr>
          <w:rFonts w:ascii="Arial" w:eastAsia="Calibri" w:hAnsi="Arial" w:cs="Arial"/>
          <w:sz w:val="24"/>
          <w:szCs w:val="24"/>
        </w:rPr>
        <w:t xml:space="preserve"> </w:t>
      </w:r>
      <w:r w:rsidR="000E299A" w:rsidRPr="000A0740">
        <w:rPr>
          <w:rFonts w:ascii="Arial" w:eastAsia="Calibri" w:hAnsi="Arial" w:cs="Arial"/>
          <w:sz w:val="24"/>
          <w:szCs w:val="24"/>
        </w:rPr>
        <w:t xml:space="preserve">- </w:t>
      </w:r>
      <w:r w:rsidRPr="000A0740">
        <w:rPr>
          <w:rFonts w:ascii="Arial" w:eastAsia="Calibri" w:hAnsi="Arial" w:cs="Arial"/>
          <w:sz w:val="24"/>
          <w:szCs w:val="24"/>
        </w:rPr>
        <w:t>PROJETO DE LEI Nº 1.577/2025</w:t>
      </w:r>
      <w:r w:rsidR="000E299A" w:rsidRPr="000A0740">
        <w:rPr>
          <w:rFonts w:ascii="Arial" w:eastAsia="Calibri" w:hAnsi="Arial" w:cs="Arial"/>
          <w:sz w:val="24"/>
          <w:szCs w:val="24"/>
        </w:rPr>
        <w:t>, de</w:t>
      </w:r>
      <w:r w:rsidR="000E299A" w:rsidRPr="000E299A">
        <w:rPr>
          <w:rFonts w:ascii="Arial" w:eastAsia="Calibri" w:hAnsi="Arial" w:cs="Arial"/>
          <w:sz w:val="24"/>
          <w:szCs w:val="24"/>
        </w:rPr>
        <w:t xml:space="preserve"> iniciativa do vereador Fernando Linhares Pereira, que Institui o Serviço de Loteria Municipal no município de João Monlevade e dá outras providências.</w:t>
      </w:r>
      <w:r w:rsidR="000E299A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Hlk207369923"/>
      <w:r w:rsidR="000E299A"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 w:rsidR="000E299A">
        <w:rPr>
          <w:rFonts w:ascii="Arial" w:eastAsia="Calibri" w:hAnsi="Arial" w:cs="Arial"/>
          <w:sz w:val="24"/>
          <w:szCs w:val="24"/>
        </w:rPr>
        <w:t>Titó</w:t>
      </w:r>
      <w:proofErr w:type="spellEnd"/>
      <w:r w:rsidR="000E299A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7D4FA434" w14:textId="2AAB61CD" w:rsidR="0007523B" w:rsidRDefault="0007523B" w:rsidP="002D6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D3B46A" w14:textId="6203ACF9" w:rsidR="005A6B98" w:rsidRDefault="000A0740" w:rsidP="005A6B9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</w:t>
      </w:r>
      <w:r w:rsidR="005A6B98">
        <w:rPr>
          <w:rFonts w:ascii="Arial" w:eastAsia="Calibri" w:hAnsi="Arial" w:cs="Arial"/>
          <w:sz w:val="24"/>
          <w:szCs w:val="24"/>
        </w:rPr>
        <w:t xml:space="preserve"> - </w:t>
      </w:r>
      <w:r w:rsidR="005A6B98" w:rsidRPr="005A6B98">
        <w:rPr>
          <w:rFonts w:ascii="Arial" w:eastAsia="Calibri" w:hAnsi="Arial" w:cs="Arial"/>
          <w:sz w:val="24"/>
          <w:szCs w:val="24"/>
        </w:rPr>
        <w:t xml:space="preserve">PROJETO DE LEI Nº 1.578/2025, de iniciativa do vereador João Cassimiro da Silva, </w:t>
      </w:r>
      <w:proofErr w:type="gramStart"/>
      <w:r w:rsidR="005A6B98" w:rsidRPr="005A6B98">
        <w:rPr>
          <w:rFonts w:ascii="Arial" w:eastAsia="Calibri" w:hAnsi="Arial" w:cs="Arial"/>
          <w:sz w:val="24"/>
          <w:szCs w:val="24"/>
        </w:rPr>
        <w:t>que Estabelece</w:t>
      </w:r>
      <w:proofErr w:type="gramEnd"/>
      <w:r w:rsidR="005A6B98" w:rsidRPr="005A6B98">
        <w:rPr>
          <w:rFonts w:ascii="Arial" w:eastAsia="Calibri" w:hAnsi="Arial" w:cs="Arial"/>
          <w:sz w:val="24"/>
          <w:szCs w:val="24"/>
        </w:rPr>
        <w:t xml:space="preserve"> diretrizes para a implantação de placas de identificação nos bairros do Município de João Monlevade e dá outras providências. </w:t>
      </w:r>
      <w:bookmarkStart w:id="1" w:name="_Hlk207369969"/>
      <w:r w:rsidR="005A6B98">
        <w:rPr>
          <w:rFonts w:ascii="Arial" w:eastAsia="Calibri" w:hAnsi="Arial" w:cs="Arial"/>
          <w:sz w:val="24"/>
          <w:szCs w:val="24"/>
        </w:rPr>
        <w:t>(Relator: Bruno)</w:t>
      </w:r>
      <w:bookmarkEnd w:id="1"/>
    </w:p>
    <w:p w14:paraId="109763D9" w14:textId="77777777" w:rsidR="0007523B" w:rsidRDefault="0007523B" w:rsidP="002D6D8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205E551" w14:textId="0203940E" w:rsidR="000A0740" w:rsidRDefault="000A0740" w:rsidP="000A074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3 - </w:t>
      </w:r>
      <w:r w:rsidRPr="000A0740">
        <w:rPr>
          <w:rFonts w:ascii="Arial" w:eastAsia="Times New Roman" w:hAnsi="Arial" w:cs="Times New Roman"/>
          <w:sz w:val="24"/>
          <w:szCs w:val="20"/>
          <w:lang w:eastAsia="pt-BR"/>
        </w:rPr>
        <w:t xml:space="preserve">PROJETO DE LEI Nº 1.579/2025, </w:t>
      </w:r>
      <w:bookmarkStart w:id="2" w:name="_Hlk206572762"/>
      <w:r w:rsidRPr="000A0740">
        <w:rPr>
          <w:rFonts w:ascii="Arial" w:eastAsia="Times New Roman" w:hAnsi="Arial" w:cs="Times New Roman"/>
          <w:sz w:val="24"/>
          <w:szCs w:val="20"/>
          <w:lang w:eastAsia="pt-BR"/>
        </w:rPr>
        <w:t xml:space="preserve">de iniciativa do vereador Vanderlei Cardoso Miranda, que </w:t>
      </w:r>
      <w:bookmarkEnd w:id="2"/>
      <w:r w:rsidRPr="000A0740">
        <w:rPr>
          <w:rFonts w:ascii="Arial" w:eastAsia="Times New Roman" w:hAnsi="Arial" w:cs="Times New Roman"/>
          <w:sz w:val="24"/>
          <w:szCs w:val="20"/>
          <w:lang w:eastAsia="pt-BR"/>
        </w:rPr>
        <w:t>Reconhece a Corporação Musical Guarany como Patrimônio Histórico-Cultural Imaterial do Município de João Monlevade e dá outras providências.</w:t>
      </w:r>
      <w:r w:rsidRPr="000A0740">
        <w:rPr>
          <w:rFonts w:ascii="Arial" w:eastAsia="Calibri" w:hAnsi="Arial" w:cs="Arial"/>
          <w:sz w:val="24"/>
          <w:szCs w:val="24"/>
        </w:rPr>
        <w:t xml:space="preserve"> </w:t>
      </w:r>
      <w:bookmarkStart w:id="3" w:name="_Hlk207369982"/>
      <w:r>
        <w:rPr>
          <w:rFonts w:ascii="Arial" w:eastAsia="Calibri" w:hAnsi="Arial" w:cs="Arial"/>
          <w:sz w:val="24"/>
          <w:szCs w:val="24"/>
        </w:rPr>
        <w:t xml:space="preserve">(Relator: </w:t>
      </w:r>
      <w:proofErr w:type="spellStart"/>
      <w:r>
        <w:rPr>
          <w:rFonts w:ascii="Arial" w:eastAsia="Calibri" w:hAnsi="Arial" w:cs="Arial"/>
          <w:sz w:val="24"/>
          <w:szCs w:val="24"/>
        </w:rPr>
        <w:t>Titó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  <w:bookmarkEnd w:id="3"/>
    </w:p>
    <w:p w14:paraId="730DA145" w14:textId="77777777" w:rsidR="000A0740" w:rsidRPr="000A0740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R="000A0740" w:rsidRPr="000A0740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12571735">
    <w:abstractNumId w:val="15"/>
  </w:num>
  <w:num w:numId="2" w16cid:durableId="356541059">
    <w:abstractNumId w:val="8"/>
  </w:num>
  <w:num w:numId="3" w16cid:durableId="1075784484">
    <w:abstractNumId w:val="12"/>
  </w:num>
  <w:num w:numId="4" w16cid:durableId="2119909938">
    <w:abstractNumId w:val="17"/>
  </w:num>
  <w:num w:numId="5" w16cid:durableId="1415518054">
    <w:abstractNumId w:val="2"/>
  </w:num>
  <w:num w:numId="6" w16cid:durableId="413167926">
    <w:abstractNumId w:val="11"/>
  </w:num>
  <w:num w:numId="7" w16cid:durableId="1024670651">
    <w:abstractNumId w:val="16"/>
  </w:num>
  <w:num w:numId="8" w16cid:durableId="581380681">
    <w:abstractNumId w:val="1"/>
  </w:num>
  <w:num w:numId="9" w16cid:durableId="1102645059">
    <w:abstractNumId w:val="7"/>
  </w:num>
  <w:num w:numId="10" w16cid:durableId="1453981912">
    <w:abstractNumId w:val="13"/>
  </w:num>
  <w:num w:numId="11" w16cid:durableId="178349665">
    <w:abstractNumId w:val="6"/>
  </w:num>
  <w:num w:numId="12" w16cid:durableId="1861121708">
    <w:abstractNumId w:val="4"/>
  </w:num>
  <w:num w:numId="13" w16cid:durableId="1407145170">
    <w:abstractNumId w:val="5"/>
  </w:num>
  <w:num w:numId="14" w16cid:durableId="173112006">
    <w:abstractNumId w:val="10"/>
  </w:num>
  <w:num w:numId="15" w16cid:durableId="947398017">
    <w:abstractNumId w:val="0"/>
  </w:num>
  <w:num w:numId="16" w16cid:durableId="657655380">
    <w:abstractNumId w:val="3"/>
  </w:num>
  <w:num w:numId="17" w16cid:durableId="358624914">
    <w:abstractNumId w:val="14"/>
  </w:num>
  <w:num w:numId="18" w16cid:durableId="351761954">
    <w:abstractNumId w:val="9"/>
  </w:num>
  <w:num w:numId="19" w16cid:durableId="427773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556C2"/>
    <w:rsid w:val="004605C9"/>
    <w:rsid w:val="004608C7"/>
    <w:rsid w:val="00464C24"/>
    <w:rsid w:val="00470B8D"/>
    <w:rsid w:val="004A1DF2"/>
    <w:rsid w:val="004A73CC"/>
    <w:rsid w:val="004B24C9"/>
    <w:rsid w:val="004B52B7"/>
    <w:rsid w:val="004B6F7F"/>
    <w:rsid w:val="004C6ADB"/>
    <w:rsid w:val="004E0435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3</cp:revision>
  <cp:lastPrinted>2025-06-30T12:26:00Z</cp:lastPrinted>
  <dcterms:created xsi:type="dcterms:W3CDTF">2025-08-29T17:59:00Z</dcterms:created>
  <dcterms:modified xsi:type="dcterms:W3CDTF">2025-08-29T18:00:00Z</dcterms:modified>
</cp:coreProperties>
</file>